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C1" w:rsidRPr="00DA12C1" w:rsidRDefault="00DA12C1" w:rsidP="00DA12C1">
      <w:pPr>
        <w:spacing w:before="238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b/>
          <w:bCs/>
          <w:sz w:val="24"/>
          <w:szCs w:val="24"/>
          <w:lang w:val="es-AR" w:eastAsia="es-ES"/>
        </w:rPr>
        <w:t>Inscripción al Concurso Abierto de Antecedentes y Oposición para cubrir un (1) cargo de Músico/a especializado/</w:t>
      </w:r>
      <w:proofErr w:type="spellStart"/>
      <w:r w:rsidRPr="00DA12C1">
        <w:rPr>
          <w:rFonts w:ascii="Tahoma" w:eastAsia="Times New Roman" w:hAnsi="Tahoma" w:cs="Tahoma"/>
          <w:b/>
          <w:bCs/>
          <w:sz w:val="24"/>
          <w:szCs w:val="24"/>
          <w:lang w:val="es-AR" w:eastAsia="es-ES"/>
        </w:rPr>
        <w:t>a</w:t>
      </w:r>
      <w:proofErr w:type="spellEnd"/>
      <w:r w:rsidRPr="00DA12C1">
        <w:rPr>
          <w:rFonts w:ascii="Tahoma" w:eastAsia="Times New Roman" w:hAnsi="Tahoma" w:cs="Tahoma"/>
          <w:b/>
          <w:bCs/>
          <w:sz w:val="24"/>
          <w:szCs w:val="24"/>
          <w:lang w:val="es-AR" w:eastAsia="es-ES"/>
        </w:rPr>
        <w:t xml:space="preserve"> en Corno Francés para desempeñarse en el Ensamble Municipal de Vientos, dependiente de la Secretaría de Cultura y Educación, según Resolución 04/2026.</w:t>
      </w:r>
    </w:p>
    <w:p w:rsidR="00DA12C1" w:rsidRPr="00DA12C1" w:rsidRDefault="00DA12C1" w:rsidP="00DA12C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b/>
          <w:bCs/>
          <w:i/>
          <w:iCs/>
          <w:sz w:val="20"/>
          <w:szCs w:val="20"/>
          <w:lang w:val="es-AR" w:eastAsia="es-ES"/>
        </w:rPr>
        <w:t>La inscripción se realizará del 09 al 13 de febrero, de 9 a 14 hs, en la Dirección de Recursos Humanos y Asuntos Administrativos, sita en calle Av. Del Valle 2734</w:t>
      </w:r>
    </w:p>
    <w:p w:rsidR="00DA12C1" w:rsidRPr="00DA12C1" w:rsidRDefault="00DA12C1" w:rsidP="00DA12C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b/>
          <w:bCs/>
          <w:color w:val="000000"/>
          <w:sz w:val="20"/>
          <w:szCs w:val="20"/>
          <w:lang w:val="es-AR" w:eastAsia="es-ES"/>
        </w:rPr>
        <w:t>Inscripci</w:t>
      </w:r>
      <w:r w:rsidRPr="00DA12C1">
        <w:rPr>
          <w:rFonts w:ascii="Tahoma" w:eastAsia="Times New Roman" w:hAnsi="Tahoma" w:cs="Tahoma"/>
          <w:b/>
          <w:bCs/>
          <w:sz w:val="20"/>
          <w:szCs w:val="20"/>
          <w:lang w:val="es-AR" w:eastAsia="es-ES"/>
        </w:rPr>
        <w:t>ón.</w:t>
      </w:r>
    </w:p>
    <w:p w:rsidR="00DA12C1" w:rsidRPr="00DA12C1" w:rsidRDefault="00DA12C1" w:rsidP="00DA12C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sz w:val="20"/>
          <w:szCs w:val="20"/>
          <w:lang w:val="es-AR" w:eastAsia="es-ES"/>
        </w:rPr>
        <w:t>El llamado a concurso, junto con la fecha, horarios y lugar de la inscripción y recepción de los antecedentes de los/as postulantes estará publicada oportunamente, dentro de los plazos previstos estatutariamente, en el transparente de la Dirección de Recursos Humanos y Asuntos Administrativos de la Secretaría de Cultura y Educación (Aristóbulo del Valle 2734), y en la página web institucional de la Municipalidad de Rosario.</w:t>
      </w:r>
    </w:p>
    <w:p w:rsidR="00DA12C1" w:rsidRPr="00DA12C1" w:rsidRDefault="00DA12C1" w:rsidP="00DA12C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La documentación presentada tendrá carácter de Declaración Jurada por lo que toda falsificación manifiesta implica la eliminación automática del/a postulante. La inscripción a la selección implica la aceptación de todos los términos y condiciones estipuladas en el presente Resolución de llamado a concurso.</w:t>
      </w:r>
    </w:p>
    <w:p w:rsidR="00DA12C1" w:rsidRPr="00DA12C1" w:rsidRDefault="00DA12C1" w:rsidP="00DA12C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La totalidad de los requisitos enunciados a continuación deberán ser presentados por los/as postulantes en el momento de la inscripción:</w:t>
      </w:r>
    </w:p>
    <w:p w:rsidR="00DA12C1" w:rsidRPr="00DA12C1" w:rsidRDefault="00DA12C1" w:rsidP="00DA12C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b/>
          <w:bCs/>
          <w:color w:val="000000"/>
          <w:sz w:val="20"/>
          <w:szCs w:val="20"/>
          <w:lang w:val="es-AR" w:eastAsia="es-ES"/>
        </w:rPr>
        <w:t>En una primera carpeta el/la interesado/a deberá presentar:</w:t>
      </w:r>
    </w:p>
    <w:p w:rsidR="00DA12C1" w:rsidRPr="00DA12C1" w:rsidRDefault="00DA12C1" w:rsidP="00DA12C1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i/>
          <w:iCs/>
          <w:color w:val="000000"/>
          <w:sz w:val="20"/>
          <w:szCs w:val="20"/>
          <w:lang w:val="es-AR" w:eastAsia="es-ES"/>
        </w:rPr>
        <w:t>Currículum vitae</w:t>
      </w: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, donde consignará datos personales y nómina escrita de sus antecedentes que hagan a sus méritos (títulos obtenidos, experiencias laborales, conocimientos especiales, antecedentes; etc.), y que deberá completar, descargar e imprimir.</w:t>
      </w:r>
    </w:p>
    <w:p w:rsidR="00DA12C1" w:rsidRPr="00DA12C1" w:rsidRDefault="00DA12C1" w:rsidP="00DA12C1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Fotocopia de original del título secundario autenticada por tribunales.</w:t>
      </w:r>
    </w:p>
    <w:p w:rsidR="00DA12C1" w:rsidRPr="00DA12C1" w:rsidRDefault="00DA12C1" w:rsidP="00DA12C1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sz w:val="20"/>
          <w:szCs w:val="20"/>
          <w:lang w:val="es-AR" w:eastAsia="es-ES"/>
        </w:rPr>
        <w:t xml:space="preserve">Fotocopia del título de nivel superior: terciario o universitario, o de certificado oficial de formación </w:t>
      </w: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específica autenticado por autoridad competente.</w:t>
      </w:r>
    </w:p>
    <w:p w:rsidR="00DA12C1" w:rsidRPr="00DA12C1" w:rsidRDefault="00DA12C1" w:rsidP="00DA12C1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Fotocopia de DNI, primera y segunda hoja y cambios de domicilio si los tuviera.</w:t>
      </w:r>
    </w:p>
    <w:p w:rsidR="00DA12C1" w:rsidRPr="00DA12C1" w:rsidRDefault="00DA12C1" w:rsidP="00DA12C1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Certificado de Conducta y/o de Antecedentes Penales actualizado (</w:t>
      </w:r>
      <w:hyperlink r:id="rId5" w:history="1">
        <w:r w:rsidRPr="00DA12C1">
          <w:rPr>
            <w:rFonts w:ascii="Tahoma" w:eastAsia="Times New Roman" w:hAnsi="Tahoma" w:cs="Tahoma"/>
            <w:color w:val="000080"/>
            <w:sz w:val="20"/>
            <w:u w:val="single"/>
            <w:lang w:val="es-AR" w:eastAsia="es-ES"/>
          </w:rPr>
          <w:t>https://www.argentina.gob.ar/justicia/reincidencia/antecedentespenales</w:t>
        </w:r>
      </w:hyperlink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 xml:space="preserve"> ), expedido por autoridad competente.</w:t>
      </w:r>
    </w:p>
    <w:p w:rsidR="00DA12C1" w:rsidRPr="00DA12C1" w:rsidRDefault="00DA12C1" w:rsidP="00DA12C1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Informe (con firma del Secretario del Juzgado) de antecedentes de Procesos Concursales y/o falencias (Quiebras).</w:t>
      </w:r>
    </w:p>
    <w:p w:rsidR="00DA12C1" w:rsidRPr="00DA12C1" w:rsidRDefault="00DA12C1" w:rsidP="00DA12C1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lastRenderedPageBreak/>
        <w:t>En el caso de ser empleado/a de la planta Permanente o Transitoria de la Municipalidad de Rosario, deberá acreditar la no posesión de sanciones disciplinarias en los últimos cinco (5) años.</w:t>
      </w:r>
    </w:p>
    <w:p w:rsidR="00DA12C1" w:rsidRPr="00DA12C1" w:rsidRDefault="00DA12C1" w:rsidP="00DA12C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b/>
          <w:bCs/>
          <w:color w:val="000000"/>
          <w:sz w:val="20"/>
          <w:szCs w:val="20"/>
          <w:lang w:val="es-AR" w:eastAsia="es-ES"/>
        </w:rPr>
        <w:t>En una segunda carpeta el interesado deberá presentar:</w:t>
      </w:r>
    </w:p>
    <w:p w:rsidR="00DA12C1" w:rsidRPr="00DA12C1" w:rsidRDefault="00DA12C1" w:rsidP="00DA12C1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Las fotocopias que acrediten los antecedentes invocados en la nómina escrita de antecedentes, deberán ser presentadas en el mismo orden.</w:t>
      </w:r>
    </w:p>
    <w:p w:rsidR="00DA12C1" w:rsidRPr="00DA12C1" w:rsidRDefault="00DA12C1" w:rsidP="00DA12C1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 xml:space="preserve">Solo serán considerados aquellos antecedentes laborales y de capacitación que se acompañen con documentación </w:t>
      </w:r>
      <w:proofErr w:type="spellStart"/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respaldatoria</w:t>
      </w:r>
      <w:proofErr w:type="spellEnd"/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.</w:t>
      </w:r>
    </w:p>
    <w:p w:rsidR="00DA12C1" w:rsidRPr="00DA12C1" w:rsidRDefault="00DA12C1" w:rsidP="00DA12C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val="es-AR" w:eastAsia="es-ES"/>
        </w:rPr>
        <w:t>Ambas carpetas deberán ser foliadas</w:t>
      </w:r>
      <w:r w:rsidR="00C355D6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val="es-AR" w:eastAsia="es-ES"/>
        </w:rPr>
        <w:t xml:space="preserve"> (numeradas)</w:t>
      </w:r>
      <w:r w:rsidRPr="00DA12C1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val="es-AR" w:eastAsia="es-ES"/>
        </w:rPr>
        <w:t xml:space="preserve"> y firmadas en todas y cada una de sus fojas.</w:t>
      </w: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 xml:space="preserve"> </w:t>
      </w:r>
    </w:p>
    <w:p w:rsidR="00DA12C1" w:rsidRPr="00DA12C1" w:rsidRDefault="00DA12C1" w:rsidP="00DA12C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En el momento de la inscripción, toda la documentación se incorporará a un sobre que será cerrado en presencia del/a postulante, detallando al dorso nombre y apellido.</w:t>
      </w:r>
    </w:p>
    <w:p w:rsidR="00DA12C1" w:rsidRPr="00DA12C1" w:rsidRDefault="00DA12C1" w:rsidP="00DA12C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El/La aspirante deberá exhibir la documentación original a solicitud del Jurado, para su verificación y control al momento de la entrevista.</w:t>
      </w:r>
    </w:p>
    <w:p w:rsidR="00DA12C1" w:rsidRPr="00DA12C1" w:rsidRDefault="00DA12C1" w:rsidP="00DA12C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Bajo ningún concepto se permitirá agregar documentación a posteriori de la fecha de cierre de la inscripción.</w:t>
      </w:r>
    </w:p>
    <w:p w:rsidR="00DA12C1" w:rsidRPr="00DA12C1" w:rsidRDefault="00DA12C1" w:rsidP="00DA12C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DA12C1">
        <w:rPr>
          <w:rFonts w:ascii="Tahoma" w:eastAsia="Times New Roman" w:hAnsi="Tahoma" w:cs="Tahoma"/>
          <w:color w:val="000000"/>
          <w:sz w:val="20"/>
          <w:szCs w:val="20"/>
          <w:lang w:val="es-AR" w:eastAsia="es-ES"/>
        </w:rPr>
        <w:t>Toda documentación presentada será devuelta a partir de los dos (2) días de finalización del Concurso.</w:t>
      </w:r>
    </w:p>
    <w:p w:rsidR="00DA12C1" w:rsidRPr="00DA12C1" w:rsidRDefault="00DA12C1" w:rsidP="00DA12C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:rsidR="00DA12C1" w:rsidRPr="00DA12C1" w:rsidRDefault="00DA12C1" w:rsidP="00DA12C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:rsidR="004E0A2E" w:rsidRDefault="004E0A2E"/>
    <w:sectPr w:rsidR="004E0A2E" w:rsidSect="004E0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15A0"/>
    <w:multiLevelType w:val="multilevel"/>
    <w:tmpl w:val="F446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592410"/>
    <w:multiLevelType w:val="multilevel"/>
    <w:tmpl w:val="4DDA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2C1"/>
    <w:rsid w:val="002C2A1D"/>
    <w:rsid w:val="004E0A2E"/>
    <w:rsid w:val="00C355D6"/>
    <w:rsid w:val="00DA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A12C1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A12C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gentina.gob.ar/justicia/reincidencia/antecedentespena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rrhh</dc:creator>
  <cp:lastModifiedBy>rrhh</cp:lastModifiedBy>
  <cp:revision>2</cp:revision>
  <dcterms:created xsi:type="dcterms:W3CDTF">2026-01-16T12:57:00Z</dcterms:created>
  <dcterms:modified xsi:type="dcterms:W3CDTF">2026-01-16T12:59:00Z</dcterms:modified>
</cp:coreProperties>
</file>